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NO.2024001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关于海峡学院2023-2024学年“柯雪利助学基金”推荐学生的公示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根据《关于做好2023-2024学年“柯雪利助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学基金”受助学生推荐工作的通知》，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结合海峡学院2023-2024学年登记在册的家庭经济困难学生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的实际情况，我院按照我校助学金申请条件和名额分配，经学生申请、学院资助工作组审议，推荐颜丽红同学为2023-2024学年“柯雪利助学基金”</w:t>
      </w:r>
      <w:r>
        <w:rPr>
          <w:rFonts w:hint="eastAsia" w:ascii="仿宋_GB2312" w:hAnsi="仿宋_GB2312" w:eastAsia="仿宋_GB2312" w:cs="仿宋_GB2312"/>
          <w:sz w:val="32"/>
          <w:szCs w:val="32"/>
        </w:rPr>
        <w:t>海峡学院推荐学生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before="156" w:beforeLines="50" w:after="156" w:afterLines="5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公示时间：2024年3月6日 至 2024年3月8日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如有异议，请在公示期内与海峡学院资助负责老师反馈。（林老师：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18559120508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960" w:hanging="960" w:hanging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附件：海峡学院2023-2024学年“柯雪利助学基金”受助学生推荐名单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before="156" w:beforeLines="50" w:after="156" w:afterLines="50"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56" w:beforeLines="50" w:after="156" w:afterLines="50"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56" w:beforeLines="50" w:after="156" w:afterLines="50"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闽江学院海峡学院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2024年3月6日</w:t>
      </w:r>
    </w:p>
    <w:p>
      <w:pPr>
        <w:spacing w:line="560" w:lineRule="exact"/>
        <w:ind w:right="420"/>
        <w:jc w:val="lef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60" w:lineRule="exact"/>
        <w:ind w:right="42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海峡学院</w:t>
      </w: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-202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学年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“</w:t>
      </w:r>
      <w:r>
        <w:rPr>
          <w:rFonts w:hint="eastAsia" w:ascii="方正小标宋简体" w:eastAsia="方正小标宋简体"/>
          <w:sz w:val="44"/>
          <w:szCs w:val="44"/>
        </w:rPr>
        <w:t>柯雪利助学基金”学生推荐名单</w:t>
      </w:r>
    </w:p>
    <w:tbl>
      <w:tblPr>
        <w:tblStyle w:val="3"/>
        <w:tblpPr w:leftFromText="180" w:rightFromText="180" w:vertAnchor="text" w:horzAnchor="page" w:tblpX="1564" w:tblpY="363"/>
        <w:tblOverlap w:val="never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986"/>
        <w:gridCol w:w="1364"/>
        <w:gridCol w:w="1162"/>
        <w:gridCol w:w="1481"/>
        <w:gridCol w:w="1416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年级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颜丽红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24"/>
              </w:rPr>
              <w:t>海峡学院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24"/>
              </w:rPr>
              <w:t>2022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电子商务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3226117221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5000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F2C25F-6336-4B09-87C4-599472F44E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F63531C-5200-4CBF-826A-1BA819665271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3" w:fontKey="{3B2B6B43-C24D-41D9-BD07-88291221933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19BC125-E1EA-4BD0-A572-638180CB12BE}"/>
  </w:font>
  <w:font w:name="方正正大黑简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汉仪铸字烈焰体W">
    <w:panose1 w:val="00020600040101010101"/>
    <w:charset w:val="86"/>
    <w:family w:val="auto"/>
    <w:pitch w:val="default"/>
    <w:sig w:usb0="8000003F" w:usb1="3AC1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MjFlMjFlYTE4YmVhYzVmYWQ2MmJhNjQ2OGJlMTQifQ=="/>
  </w:docVars>
  <w:rsids>
    <w:rsidRoot w:val="07EC15AF"/>
    <w:rsid w:val="008043D5"/>
    <w:rsid w:val="00AD53AC"/>
    <w:rsid w:val="052A2625"/>
    <w:rsid w:val="07EC15AF"/>
    <w:rsid w:val="105141A9"/>
    <w:rsid w:val="4D14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372</Characters>
  <Lines>3</Lines>
  <Paragraphs>1</Paragraphs>
  <TotalTime>25</TotalTime>
  <ScaleCrop>false</ScaleCrop>
  <LinksUpToDate>false</LinksUpToDate>
  <CharactersWithSpaces>436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2024-03-05T13:14:00Z</dcterms:created>
  <dc:creator>東京的雨の淋濕了眼眸</dc:creator>
  <cp:lastModifiedBy>一颗柠檬婷</cp:lastModifiedBy>
  <cp:lastPrinted>2024-03-06T08:08:23Z</cp:lastPrinted>
  <dcterms:modified xsi:type="dcterms:W3CDTF">2024-03-06T08:22:38Z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08F36061C3394D0D9E289057B2886170_11</vt:lpwstr>
  </property>
</Properties>
</file>